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5AB8" w14:textId="55BA219A" w:rsidR="00076DFD" w:rsidRPr="006E0157" w:rsidRDefault="00000000" w:rsidP="006E0157">
      <w:pPr>
        <w:pStyle w:val="Ttulo1"/>
        <w:rPr>
          <w:sz w:val="24"/>
          <w:szCs w:val="24"/>
        </w:rPr>
      </w:pPr>
      <w:r w:rsidRPr="006E0157">
        <w:rPr>
          <w:sz w:val="40"/>
          <w:szCs w:val="24"/>
        </w:rPr>
        <w:t xml:space="preserve">Briefing </w:t>
      </w:r>
      <w:proofErr w:type="spellStart"/>
      <w:r w:rsidRPr="006E0157">
        <w:rPr>
          <w:sz w:val="40"/>
          <w:szCs w:val="24"/>
        </w:rPr>
        <w:t>Inicial</w:t>
      </w:r>
      <w:proofErr w:type="spellEnd"/>
      <w:r w:rsidR="006E0157">
        <w:rPr>
          <w:sz w:val="40"/>
          <w:szCs w:val="24"/>
        </w:rPr>
        <w:br/>
      </w:r>
      <w:proofErr w:type="spellStart"/>
      <w:r w:rsidRPr="006E0157">
        <w:rPr>
          <w:sz w:val="40"/>
          <w:szCs w:val="24"/>
        </w:rPr>
        <w:t>Optimización</w:t>
      </w:r>
      <w:proofErr w:type="spellEnd"/>
      <w:r w:rsidRPr="006E0157">
        <w:rPr>
          <w:sz w:val="40"/>
          <w:szCs w:val="24"/>
        </w:rPr>
        <w:t xml:space="preserve"> de</w:t>
      </w:r>
      <w:r w:rsidR="006E0157" w:rsidRPr="006E0157">
        <w:rPr>
          <w:sz w:val="40"/>
          <w:szCs w:val="24"/>
        </w:rPr>
        <w:t xml:space="preserve"> </w:t>
      </w:r>
      <w:proofErr w:type="spellStart"/>
      <w:r w:rsidRPr="006E0157">
        <w:rPr>
          <w:sz w:val="40"/>
          <w:szCs w:val="24"/>
        </w:rPr>
        <w:t>Mantenimiento</w:t>
      </w:r>
      <w:proofErr w:type="spellEnd"/>
      <w:r w:rsidRPr="006E0157">
        <w:rPr>
          <w:sz w:val="40"/>
          <w:szCs w:val="24"/>
        </w:rPr>
        <w:t xml:space="preserve"> </w:t>
      </w:r>
      <w:proofErr w:type="spellStart"/>
      <w:r w:rsidRPr="006E0157">
        <w:rPr>
          <w:sz w:val="40"/>
          <w:szCs w:val="24"/>
        </w:rPr>
        <w:t>Preventivo</w:t>
      </w:r>
      <w:proofErr w:type="spellEnd"/>
      <w:r w:rsidRPr="006E0157">
        <w:rPr>
          <w:sz w:val="40"/>
          <w:szCs w:val="24"/>
        </w:rPr>
        <w:t xml:space="preserve"> LT-04</w:t>
      </w:r>
    </w:p>
    <w:p w14:paraId="2A2C5474" w14:textId="77777777" w:rsidR="006E0157" w:rsidRDefault="006E0157"/>
    <w:p w14:paraId="4DB6EBE2" w14:textId="30C900B1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 xml:space="preserve">Durante el </w:t>
      </w:r>
      <w:proofErr w:type="spellStart"/>
      <w:r w:rsidRPr="006E0157">
        <w:rPr>
          <w:sz w:val="24"/>
          <w:szCs w:val="24"/>
        </w:rPr>
        <w:t>último</w:t>
      </w:r>
      <w:proofErr w:type="spellEnd"/>
      <w:r w:rsidRPr="006E0157">
        <w:rPr>
          <w:sz w:val="24"/>
          <w:szCs w:val="24"/>
        </w:rPr>
        <w:t xml:space="preserve"> </w:t>
      </w:r>
      <w:proofErr w:type="spellStart"/>
      <w:r w:rsidRPr="006E0157">
        <w:rPr>
          <w:sz w:val="24"/>
          <w:szCs w:val="24"/>
        </w:rPr>
        <w:t>trimestre</w:t>
      </w:r>
      <w:proofErr w:type="spellEnd"/>
      <w:r w:rsidRPr="006E0157">
        <w:rPr>
          <w:sz w:val="24"/>
          <w:szCs w:val="24"/>
        </w:rPr>
        <w:t xml:space="preserve"> se ha detectado un incremento progresivo de incidencias operativas en la línea industrial LT-04, especialmente relacionadas con mantenimiento correctivo no planificado y tiempos de parada superiores a los previstos inicialmente.</w:t>
      </w:r>
    </w:p>
    <w:p w14:paraId="7D84146C" w14:textId="77777777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>El área de operaciones ha comunicado que las interrupciones no planificadas están afectando a la estabilidad de producción y generando retrasos en determinados procesos industriales.</w:t>
      </w:r>
    </w:p>
    <w:p w14:paraId="4F107396" w14:textId="77777777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>Además, dirección financiera ha solicitado una revisión del impacto económico asociado al incremento de intervenciones correctivas y horas extraordinarias del equipo técnico.</w:t>
      </w:r>
    </w:p>
    <w:p w14:paraId="452F212D" w14:textId="77777777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>Actualmente no existe una propuesta consolidada de mejora del mantenimiento preventivo ni un documento ejecutivo que permita evaluar posibles acciones de optimización.</w:t>
      </w:r>
    </w:p>
    <w:p w14:paraId="3C189377" w14:textId="77777777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>Dirección industrial solicita preparar un primer borrador de propuesta ejecutiva que permita analizar posibles medidas de mejora operativa, reducción de incidencias y optimización de recursos.</w:t>
      </w:r>
    </w:p>
    <w:p w14:paraId="15DE0716" w14:textId="77777777" w:rsidR="00076DFD" w:rsidRPr="006E0157" w:rsidRDefault="00000000">
      <w:pPr>
        <w:rPr>
          <w:sz w:val="24"/>
          <w:szCs w:val="24"/>
        </w:rPr>
      </w:pPr>
      <w:r w:rsidRPr="006E0157">
        <w:rPr>
          <w:sz w:val="24"/>
          <w:szCs w:val="24"/>
        </w:rPr>
        <w:t>El documento deberá incluir situación actual, riesgos detectados, impacto operativo, acciones recomendadas y próximos pasos para evaluación interna.</w:t>
      </w:r>
    </w:p>
    <w:sectPr w:rsidR="00076DFD" w:rsidRPr="006E01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6218362">
    <w:abstractNumId w:val="8"/>
  </w:num>
  <w:num w:numId="2" w16cid:durableId="716902143">
    <w:abstractNumId w:val="6"/>
  </w:num>
  <w:num w:numId="3" w16cid:durableId="2114669217">
    <w:abstractNumId w:val="5"/>
  </w:num>
  <w:num w:numId="4" w16cid:durableId="155650795">
    <w:abstractNumId w:val="4"/>
  </w:num>
  <w:num w:numId="5" w16cid:durableId="1817599083">
    <w:abstractNumId w:val="7"/>
  </w:num>
  <w:num w:numId="6" w16cid:durableId="1999648597">
    <w:abstractNumId w:val="3"/>
  </w:num>
  <w:num w:numId="7" w16cid:durableId="1317302227">
    <w:abstractNumId w:val="2"/>
  </w:num>
  <w:num w:numId="8" w16cid:durableId="1165903732">
    <w:abstractNumId w:val="1"/>
  </w:num>
  <w:num w:numId="9" w16cid:durableId="8287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DFD"/>
    <w:rsid w:val="0015074B"/>
    <w:rsid w:val="0029639D"/>
    <w:rsid w:val="00326F90"/>
    <w:rsid w:val="006E0157"/>
    <w:rsid w:val="00AA1D8D"/>
    <w:rsid w:val="00B47730"/>
    <w:rsid w:val="00B612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D6699"/>
  <w14:defaultImageDpi w14:val="300"/>
  <w15:docId w15:val="{9D10EDC0-A417-4944-A3EB-A26195F2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A141667DB55541AE9BD05D8EEED319" ma:contentTypeVersion="10" ma:contentTypeDescription="Crear nuevo documento." ma:contentTypeScope="" ma:versionID="ebc80c0f73b964f45b3e9030a665a258">
  <xsd:schema xmlns:xsd="http://www.w3.org/2001/XMLSchema" xmlns:xs="http://www.w3.org/2001/XMLSchema" xmlns:p="http://schemas.microsoft.com/office/2006/metadata/properties" xmlns:ns2="d297e347-4daf-4140-bca2-62069c8f36f6" xmlns:ns3="477e2751-c0d9-469c-9ec2-39f305ecc0bb" targetNamespace="http://schemas.microsoft.com/office/2006/metadata/properties" ma:root="true" ma:fieldsID="6cbb88e483d9fc4a2a7b0ee233e11981" ns2:_="" ns3:_="">
    <xsd:import namespace="d297e347-4daf-4140-bca2-62069c8f36f6"/>
    <xsd:import namespace="477e2751-c0d9-469c-9ec2-39f305ecc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7e347-4daf-4140-bca2-62069c8f3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eee2df-ca6c-4b8a-871b-03e70374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2751-c0d9-469c-9ec2-39f305ecc0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d9080-abdc-4bfb-a7aa-bae0b3c3ed72}" ma:internalName="TaxCatchAll" ma:showField="CatchAllData" ma:web="477e2751-c0d9-469c-9ec2-39f305ecc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7e347-4daf-4140-bca2-62069c8f36f6">
      <Terms xmlns="http://schemas.microsoft.com/office/infopath/2007/PartnerControls"/>
    </lcf76f155ced4ddcb4097134ff3c332f>
    <TaxCatchAll xmlns="477e2751-c0d9-469c-9ec2-39f305ecc0b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0A5A9-0C50-418C-895B-4A73FA0BEA49}"/>
</file>

<file path=customXml/itemProps3.xml><?xml version="1.0" encoding="utf-8"?>
<ds:datastoreItem xmlns:ds="http://schemas.openxmlformats.org/officeDocument/2006/customXml" ds:itemID="{3D53EF07-E6DD-4A3B-9578-A3A8D7E46089}"/>
</file>

<file path=customXml/itemProps4.xml><?xml version="1.0" encoding="utf-8"?>
<ds:datastoreItem xmlns:ds="http://schemas.openxmlformats.org/officeDocument/2006/customXml" ds:itemID="{E0D8B123-876A-4E5C-9450-8DC7FA3775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1028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Orlando Suárez Cámara</cp:lastModifiedBy>
  <cp:revision>2</cp:revision>
  <dcterms:created xsi:type="dcterms:W3CDTF">2013-12-23T23:15:00Z</dcterms:created>
  <dcterms:modified xsi:type="dcterms:W3CDTF">2026-05-10T18:44:00Z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0x010100D5A141667DB55541AE9BD05D8EEED319</vt:lpwstr>
  </property>
</Properties>
</file>